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2A6" w:rsidRPr="00DE7007" w:rsidRDefault="00C632A6" w:rsidP="00C632A6">
      <w:pPr>
        <w:spacing w:line="360" w:lineRule="auto"/>
        <w:jc w:val="center"/>
        <w:outlineLvl w:val="0"/>
        <w:rPr>
          <w:rFonts w:ascii="方正小标宋简体" w:eastAsia="方正小标宋简体" w:hAnsi="Calibri"/>
          <w:sz w:val="40"/>
          <w:szCs w:val="40"/>
        </w:rPr>
      </w:pPr>
      <w:r w:rsidRPr="00C632A6">
        <w:rPr>
          <w:rFonts w:ascii="方正小标宋简体" w:eastAsia="方正小标宋简体" w:hAnsi="Calibri" w:hint="eastAsia"/>
          <w:sz w:val="40"/>
          <w:szCs w:val="40"/>
        </w:rPr>
        <w:t>省开课程考试管理平台</w:t>
      </w:r>
      <w:r w:rsidRPr="00DE7007">
        <w:rPr>
          <w:rFonts w:ascii="方正小标宋简体" w:eastAsia="方正小标宋简体" w:hAnsi="Calibri" w:hint="eastAsia"/>
          <w:sz w:val="40"/>
          <w:szCs w:val="40"/>
        </w:rPr>
        <w:t>学生使用手册</w:t>
      </w: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bookmarkStart w:id="0" w:name="_Toc398557267"/>
      <w:r w:rsidRPr="009D64F0">
        <w:rPr>
          <w:rFonts w:ascii="黑体" w:eastAsia="黑体" w:hAnsi="黑体" w:hint="eastAsia"/>
          <w:sz w:val="24"/>
        </w:rPr>
        <w:t>一、通知公告</w:t>
      </w:r>
      <w:bookmarkEnd w:id="0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学生查看学校发布的公告信息。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bookmarkStart w:id="1" w:name="_Toc398557268"/>
      <w:r w:rsidRPr="009D64F0">
        <w:rPr>
          <w:rFonts w:ascii="黑体" w:eastAsia="黑体" w:hAnsi="黑体" w:hint="eastAsia"/>
          <w:sz w:val="24"/>
        </w:rPr>
        <w:t>二、个人中心</w:t>
      </w:r>
      <w:bookmarkEnd w:id="1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此功能主要用于学生对个人信息的维护，如图</w:t>
      </w:r>
      <w:r w:rsidRPr="009D64F0">
        <w:rPr>
          <w:sz w:val="24"/>
        </w:rPr>
        <w:t>2.1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5405" cy="2129155"/>
            <wp:effectExtent l="0" t="0" r="0" b="44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/>
          <w:sz w:val="24"/>
        </w:rPr>
        <w:t>2.1</w:t>
      </w:r>
      <w:r w:rsidRPr="000E31AF">
        <w:rPr>
          <w:rFonts w:eastAsia="楷体" w:hAnsi="楷体" w:hint="eastAsia"/>
          <w:sz w:val="24"/>
        </w:rPr>
        <w:t xml:space="preserve">　个人信息界面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bookmarkStart w:id="2" w:name="_Toc398557269"/>
      <w:r w:rsidRPr="009D64F0">
        <w:rPr>
          <w:sz w:val="24"/>
        </w:rPr>
        <w:t>1</w:t>
      </w:r>
      <w:r>
        <w:rPr>
          <w:rFonts w:hint="eastAsia"/>
          <w:sz w:val="24"/>
        </w:rPr>
        <w:t>．</w:t>
      </w:r>
      <w:r w:rsidRPr="009D64F0">
        <w:rPr>
          <w:rFonts w:hint="eastAsia"/>
          <w:sz w:val="24"/>
        </w:rPr>
        <w:t>修改个人信息</w:t>
      </w:r>
      <w:bookmarkEnd w:id="2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学生可以通过此功能对个人的部分信息做出修改，如图</w:t>
      </w:r>
      <w:r w:rsidRPr="009D64F0">
        <w:rPr>
          <w:sz w:val="24"/>
        </w:rPr>
        <w:t>2.2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20335" cy="3329940"/>
            <wp:effectExtent l="0" t="0" r="0" b="381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2.2</w:t>
      </w:r>
      <w:r w:rsidRPr="000E31AF">
        <w:rPr>
          <w:rFonts w:eastAsia="楷体" w:hAnsi="楷体" w:hint="eastAsia"/>
          <w:sz w:val="24"/>
        </w:rPr>
        <w:t xml:space="preserve">　修改个人信息界面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bookmarkStart w:id="3" w:name="_Toc398557270"/>
      <w:r w:rsidRPr="009D64F0">
        <w:rPr>
          <w:sz w:val="24"/>
        </w:rPr>
        <w:lastRenderedPageBreak/>
        <w:t>2</w:t>
      </w:r>
      <w:r>
        <w:rPr>
          <w:rFonts w:hint="eastAsia"/>
          <w:sz w:val="24"/>
        </w:rPr>
        <w:t>．</w:t>
      </w:r>
      <w:r w:rsidRPr="009D64F0">
        <w:rPr>
          <w:rFonts w:hint="eastAsia"/>
          <w:sz w:val="24"/>
        </w:rPr>
        <w:t>修改密码</w:t>
      </w:r>
      <w:bookmarkEnd w:id="3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学生可以通过此功能修改平台的登录密码，如图</w:t>
      </w:r>
      <w:r w:rsidRPr="009D64F0">
        <w:rPr>
          <w:sz w:val="24"/>
        </w:rPr>
        <w:t>2.3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5405" cy="4646930"/>
            <wp:effectExtent l="0" t="0" r="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after="240"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2.3</w:t>
      </w:r>
      <w:r w:rsidRPr="000E31AF">
        <w:rPr>
          <w:rFonts w:eastAsia="楷体" w:hAnsi="楷体" w:hint="eastAsia"/>
          <w:sz w:val="24"/>
        </w:rPr>
        <w:t xml:space="preserve">　修改登录密码界面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bookmarkStart w:id="4" w:name="_Toc398557271"/>
      <w:r w:rsidRPr="009D64F0">
        <w:rPr>
          <w:rFonts w:ascii="黑体" w:eastAsia="黑体" w:hAnsi="黑体" w:hint="eastAsia"/>
          <w:sz w:val="24"/>
        </w:rPr>
        <w:t>三、形成性测评</w:t>
      </w:r>
      <w:bookmarkEnd w:id="4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学生，完成形成性测评任务，登录系统后选择课程，完成任务。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45405" cy="2429510"/>
            <wp:effectExtent l="0" t="0" r="0" b="8890"/>
            <wp:docPr id="97" name="图片 97" descr="说明: QQ截图20150407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说明: QQ截图2015040710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点击形成测验：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72710" cy="1678940"/>
            <wp:effectExtent l="0" t="0" r="889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bookmarkStart w:id="5" w:name="_Toc398557272"/>
      <w:r>
        <w:rPr>
          <w:sz w:val="24"/>
        </w:rPr>
        <w:t>1</w:t>
      </w:r>
      <w:r>
        <w:rPr>
          <w:rFonts w:hint="eastAsia"/>
          <w:sz w:val="24"/>
        </w:rPr>
        <w:t>．</w:t>
      </w:r>
      <w:r w:rsidRPr="009D64F0">
        <w:rPr>
          <w:rFonts w:hint="eastAsia"/>
          <w:sz w:val="24"/>
        </w:rPr>
        <w:t>选择课程</w:t>
      </w:r>
      <w:bookmarkEnd w:id="5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学生登录形成性测评系统后，进行选课操作。点击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选课（学习周期）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按钮，如图：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1755" cy="3159760"/>
            <wp:effectExtent l="19050" t="19050" r="10795" b="21590"/>
            <wp:docPr id="95" name="图片 95" descr="说明: 选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说明: 选课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691" b="1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597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lastRenderedPageBreak/>
        <w:t>系统列出学生已选课程列表，点击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我要选课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按钮，进入选课页面，如图：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1755" cy="2094865"/>
            <wp:effectExtent l="19050" t="19050" r="10795" b="19685"/>
            <wp:docPr id="94" name="图片 94" descr="说明: 选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说明: 选课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16" b="1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0948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在课程列表中</w:t>
      </w:r>
      <w:proofErr w:type="gramStart"/>
      <w:r w:rsidRPr="009D64F0">
        <w:rPr>
          <w:rFonts w:hint="eastAsia"/>
          <w:sz w:val="24"/>
        </w:rPr>
        <w:t>勾选要</w:t>
      </w:r>
      <w:proofErr w:type="gramEnd"/>
      <w:r w:rsidRPr="009D64F0">
        <w:rPr>
          <w:rFonts w:hint="eastAsia"/>
          <w:sz w:val="24"/>
        </w:rPr>
        <w:t>选择的课程，点击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增加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按钮。选课完成。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1755" cy="3152775"/>
            <wp:effectExtent l="19050" t="19050" r="10795" b="28575"/>
            <wp:docPr id="93" name="图片 93" descr="说明: 选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说明: 选课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714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152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查看方案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可以查看课程主持教师发布的课程方案。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bookmarkStart w:id="6" w:name="_Toc398557273"/>
      <w:r>
        <w:rPr>
          <w:sz w:val="24"/>
        </w:rPr>
        <w:t>2</w:t>
      </w:r>
      <w:r>
        <w:rPr>
          <w:rFonts w:hint="eastAsia"/>
          <w:sz w:val="24"/>
        </w:rPr>
        <w:t>．</w:t>
      </w:r>
      <w:r w:rsidRPr="009D64F0">
        <w:rPr>
          <w:rFonts w:hint="eastAsia"/>
          <w:sz w:val="24"/>
        </w:rPr>
        <w:t>选择</w:t>
      </w:r>
      <w:r w:rsidRPr="00AC3E2E">
        <w:rPr>
          <w:rFonts w:ascii="宋体" w:hAnsi="宋体"/>
          <w:sz w:val="24"/>
        </w:rPr>
        <w:t>/</w:t>
      </w:r>
      <w:r w:rsidRPr="009D64F0">
        <w:rPr>
          <w:rFonts w:hint="eastAsia"/>
          <w:sz w:val="24"/>
        </w:rPr>
        <w:t>完成任务</w:t>
      </w:r>
      <w:bookmarkEnd w:id="6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选择</w:t>
      </w:r>
      <w:r w:rsidRPr="00AC3E2E">
        <w:rPr>
          <w:rFonts w:ascii="宋体" w:hAnsi="宋体"/>
          <w:sz w:val="24"/>
        </w:rPr>
        <w:t>/</w:t>
      </w:r>
      <w:r w:rsidRPr="009D64F0">
        <w:rPr>
          <w:rFonts w:hint="eastAsia"/>
          <w:sz w:val="24"/>
        </w:rPr>
        <w:t>完成任务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，如图：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51755" cy="2988945"/>
            <wp:effectExtent l="19050" t="19050" r="10795" b="20955"/>
            <wp:docPr id="92" name="图片 92" descr="说明: 任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说明: 任务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87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9889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选择要完成任务的课程，点击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任务列表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，如图：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1755" cy="1412240"/>
            <wp:effectExtent l="19050" t="19050" r="10795" b="16510"/>
            <wp:docPr id="91" name="图片 91" descr="说明: 任务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说明: 任务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800" b="5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4122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页面中列出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我的任务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列表，将该课程本学期的任务信息列出，包括：任务名称、任务类型、结束时间、任务状态、退回原因、再次提交期限、客观分、主观分、总分以及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形考累积成绩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等信息。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任务类型：形成性测评系统中的任务有教学实践活动和阶段性测验。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结束时间：形成性测评任务的结束时间，学生需要在任务结束时间前完成相关测评任务的提交。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任务状态：当前任务的状态，包括：未提交、已提交、正在评阅、已评阅、退回等。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退回原因：说明当前任务被评语教师退回，在此显示退回的原因。与任务状态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退回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同时出现。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再次提交期限：当任务被评阅教师退回时，系统会再次设置任务的提交日期，学生必须在此日期前再次完成并提交该任务，否则将影响本次任务的成绩。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lastRenderedPageBreak/>
        <w:t>客观分、主观分、总分：当前任务的客观题得分、主观题得分及总得分。如果任务没有客观题或没有主观题，则相应的位置以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sz w:val="24"/>
        </w:rPr>
        <w:t>—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显示。主观题需要评阅教师进行打分。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proofErr w:type="gramStart"/>
      <w:r w:rsidRPr="009D64F0">
        <w:rPr>
          <w:rFonts w:hint="eastAsia"/>
          <w:sz w:val="24"/>
        </w:rPr>
        <w:t>形考累积</w:t>
      </w:r>
      <w:proofErr w:type="gramEnd"/>
      <w:r w:rsidRPr="009D64F0">
        <w:rPr>
          <w:rFonts w:hint="eastAsia"/>
          <w:sz w:val="24"/>
        </w:rPr>
        <w:t>成绩：每一次测评任务加权成绩之和，即课程的形成性测评成绩。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62025" cy="245745"/>
            <wp:effectExtent l="0" t="0" r="9525" b="190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36525" cy="11620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1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sz w:val="24"/>
        </w:rPr>
        <w:t>——</w:t>
      </w:r>
      <w:proofErr w:type="gramStart"/>
      <w:r w:rsidRPr="009D64F0">
        <w:rPr>
          <w:rFonts w:hint="eastAsia"/>
          <w:sz w:val="24"/>
        </w:rPr>
        <w:t>形考累积</w:t>
      </w:r>
      <w:proofErr w:type="gramEnd"/>
      <w:r w:rsidRPr="009D64F0">
        <w:rPr>
          <w:rFonts w:hint="eastAsia"/>
          <w:sz w:val="24"/>
        </w:rPr>
        <w:t>成绩，即课程的形成性测评成绩（满分</w:t>
      </w:r>
      <w:r w:rsidRPr="009D64F0">
        <w:rPr>
          <w:sz w:val="24"/>
        </w:rPr>
        <w:t>100</w:t>
      </w:r>
      <w:r w:rsidRPr="009D64F0">
        <w:rPr>
          <w:rFonts w:hint="eastAsia"/>
          <w:sz w:val="24"/>
        </w:rPr>
        <w:t>分）。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6205" cy="21844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sz w:val="24"/>
        </w:rPr>
        <w:t>——</w:t>
      </w:r>
      <w:r w:rsidRPr="009D64F0">
        <w:rPr>
          <w:rFonts w:hint="eastAsia"/>
          <w:sz w:val="24"/>
        </w:rPr>
        <w:t>第</w:t>
      </w:r>
      <w:proofErr w:type="spellStart"/>
      <w:r w:rsidRPr="009D64F0">
        <w:rPr>
          <w:sz w:val="24"/>
        </w:rPr>
        <w:t>i</w:t>
      </w:r>
      <w:proofErr w:type="spellEnd"/>
      <w:proofErr w:type="gramStart"/>
      <w:r w:rsidRPr="009D64F0">
        <w:rPr>
          <w:rFonts w:hint="eastAsia"/>
          <w:sz w:val="24"/>
        </w:rPr>
        <w:t>项形成</w:t>
      </w:r>
      <w:proofErr w:type="gramEnd"/>
      <w:r w:rsidRPr="009D64F0">
        <w:rPr>
          <w:rFonts w:hint="eastAsia"/>
          <w:sz w:val="24"/>
        </w:rPr>
        <w:t>性测评任务成绩（满分</w:t>
      </w:r>
      <w:r w:rsidRPr="009D64F0">
        <w:rPr>
          <w:sz w:val="24"/>
        </w:rPr>
        <w:t>100</w:t>
      </w:r>
      <w:r w:rsidRPr="009D64F0">
        <w:rPr>
          <w:rFonts w:hint="eastAsia"/>
          <w:sz w:val="24"/>
        </w:rPr>
        <w:t>分）。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16205" cy="21844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sz w:val="24"/>
        </w:rPr>
        <w:t>——</w:t>
      </w:r>
      <w:r w:rsidRPr="009D64F0">
        <w:rPr>
          <w:rFonts w:hint="eastAsia"/>
          <w:sz w:val="24"/>
        </w:rPr>
        <w:t>第</w:t>
      </w:r>
      <w:proofErr w:type="spellStart"/>
      <w:r w:rsidRPr="009D64F0">
        <w:rPr>
          <w:sz w:val="24"/>
        </w:rPr>
        <w:t>i</w:t>
      </w:r>
      <w:proofErr w:type="spellEnd"/>
      <w:r w:rsidRPr="009D64F0">
        <w:rPr>
          <w:rFonts w:hint="eastAsia"/>
          <w:sz w:val="24"/>
        </w:rPr>
        <w:t>项任务测评成绩占课程形成性测评成绩的百分比（如</w:t>
      </w:r>
      <w:r w:rsidRPr="009D64F0">
        <w:rPr>
          <w:sz w:val="24"/>
        </w:rPr>
        <w:t>5%</w:t>
      </w:r>
      <w:r w:rsidRPr="009D64F0">
        <w:rPr>
          <w:rFonts w:hint="eastAsia"/>
          <w:sz w:val="24"/>
        </w:rPr>
        <w:t>，</w:t>
      </w:r>
      <w:r w:rsidRPr="009D64F0">
        <w:rPr>
          <w:sz w:val="24"/>
        </w:rPr>
        <w:t>12%</w:t>
      </w:r>
      <w:r w:rsidRPr="009D64F0">
        <w:rPr>
          <w:rFonts w:hint="eastAsia"/>
          <w:sz w:val="24"/>
        </w:rPr>
        <w:t>等）。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提示：学生可对同一次任务反复提交，但受到</w:t>
      </w:r>
      <w:r w:rsidRPr="009D64F0">
        <w:rPr>
          <w:sz w:val="24"/>
        </w:rPr>
        <w:t>2</w:t>
      </w:r>
      <w:r w:rsidRPr="009D64F0">
        <w:rPr>
          <w:rFonts w:hint="eastAsia"/>
          <w:sz w:val="24"/>
        </w:rPr>
        <w:t>个条件的约束：</w:t>
      </w:r>
      <w:r w:rsidRPr="009D64F0">
        <w:rPr>
          <w:sz w:val="24"/>
        </w:rPr>
        <w:t>a</w:t>
      </w:r>
      <w:r w:rsidRPr="009D64F0">
        <w:rPr>
          <w:rFonts w:hint="eastAsia"/>
          <w:sz w:val="24"/>
        </w:rPr>
        <w:t>）教师评阅前；</w:t>
      </w:r>
      <w:r w:rsidRPr="009D64F0">
        <w:rPr>
          <w:sz w:val="24"/>
        </w:rPr>
        <w:t>b</w:t>
      </w:r>
      <w:r w:rsidRPr="009D64F0">
        <w:rPr>
          <w:rFonts w:hint="eastAsia"/>
          <w:sz w:val="24"/>
        </w:rPr>
        <w:t>）任务结束日期前。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注意：学生在完成不同类型的任务时操作方法有区别，下面依次介绍。</w:t>
      </w:r>
    </w:p>
    <w:p w:rsidR="00C632A6" w:rsidRPr="00772D4F" w:rsidRDefault="00C632A6" w:rsidP="00C632A6">
      <w:pPr>
        <w:spacing w:line="360" w:lineRule="auto"/>
        <w:ind w:firstLineChars="200" w:firstLine="480"/>
        <w:rPr>
          <w:color w:val="000000"/>
          <w:sz w:val="24"/>
        </w:rPr>
      </w:pPr>
      <w:r w:rsidRPr="00772D4F">
        <w:rPr>
          <w:rFonts w:hint="eastAsia"/>
          <w:color w:val="000000"/>
          <w:sz w:val="24"/>
        </w:rPr>
        <w:t>（</w:t>
      </w:r>
      <w:r w:rsidRPr="00772D4F">
        <w:rPr>
          <w:color w:val="000000"/>
          <w:sz w:val="24"/>
        </w:rPr>
        <w:t>1</w:t>
      </w:r>
      <w:r w:rsidRPr="00772D4F">
        <w:rPr>
          <w:rFonts w:hint="eastAsia"/>
          <w:color w:val="000000"/>
          <w:sz w:val="24"/>
        </w:rPr>
        <w:t>）教学实践活动任务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与我们传统的试卷一样，由客观题、主观题组成，客观题由系统自动评分，主观题由评阅教师评分。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这类任务又包括：仅有客观题的任务、仅有主观题的任务、客观题和主观题都有的任务。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有些主观题，需要学生以附件的形式提交相应的作答。任务附件需采用压缩格式（</w:t>
      </w:r>
      <w:r w:rsidRPr="00AC3E2E">
        <w:rPr>
          <w:rFonts w:hint="eastAsia"/>
          <w:spacing w:val="-4"/>
          <w:sz w:val="24"/>
        </w:rPr>
        <w:t>如</w:t>
      </w:r>
      <w:proofErr w:type="spellStart"/>
      <w:r w:rsidRPr="00AC3E2E">
        <w:rPr>
          <w:spacing w:val="-4"/>
          <w:sz w:val="24"/>
        </w:rPr>
        <w:t>rar</w:t>
      </w:r>
      <w:proofErr w:type="spellEnd"/>
      <w:r w:rsidRPr="00AC3E2E">
        <w:rPr>
          <w:rFonts w:hint="eastAsia"/>
          <w:spacing w:val="-4"/>
          <w:sz w:val="24"/>
        </w:rPr>
        <w:t>格式等，单个附件大小不能超过</w:t>
      </w:r>
      <w:r w:rsidRPr="00AC3E2E">
        <w:rPr>
          <w:spacing w:val="-4"/>
          <w:sz w:val="24"/>
        </w:rPr>
        <w:t>4M</w:t>
      </w:r>
      <w:r w:rsidRPr="00AC3E2E">
        <w:rPr>
          <w:rFonts w:hint="eastAsia"/>
          <w:spacing w:val="-4"/>
          <w:sz w:val="24"/>
        </w:rPr>
        <w:t>）。操作如发送邮件时添加附件操作。如图：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sz w:val="24"/>
        </w:rPr>
        <w:t>A</w:t>
      </w:r>
      <w:r w:rsidRPr="009D64F0">
        <w:rPr>
          <w:rFonts w:hint="eastAsia"/>
          <w:sz w:val="24"/>
        </w:rPr>
        <w:t>）选择相应的任务，点击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开始任务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进入，如图：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04130" cy="3404870"/>
            <wp:effectExtent l="19050" t="19050" r="20320" b="24130"/>
            <wp:docPr id="86" name="图片 86" descr="说明: 上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说明: 上传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49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4048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上传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按钮，弹出上传附件对话框。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04130" cy="3234690"/>
            <wp:effectExtent l="19050" t="19050" r="20320" b="22860"/>
            <wp:docPr id="85" name="图片 85" descr="说明: 上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上传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619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2346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浏览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按钮，弹出选择文件对话框，选择相应的文件后，点击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上传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按钮，将附件上传的省校服务器。完成任务后点击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交卷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按钮提交任务。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sz w:val="24"/>
        </w:rPr>
        <w:t>B</w:t>
      </w:r>
      <w:r w:rsidRPr="009D64F0">
        <w:rPr>
          <w:rFonts w:hint="eastAsia"/>
          <w:sz w:val="24"/>
        </w:rPr>
        <w:t>）任务需要点击相应的试题类型切换不同的试题，如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单项选择题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、</w:t>
      </w:r>
      <w:r w:rsidRPr="00AD69DA">
        <w:rPr>
          <w:rFonts w:ascii="宋体" w:hAnsi="宋体" w:hint="eastAsia"/>
          <w:sz w:val="24"/>
        </w:rPr>
        <w:t>“</w:t>
      </w:r>
      <w:r w:rsidRPr="009D64F0">
        <w:rPr>
          <w:rFonts w:hint="eastAsia"/>
          <w:sz w:val="24"/>
        </w:rPr>
        <w:t>判断题</w:t>
      </w:r>
      <w:r w:rsidRPr="00AD69DA">
        <w:rPr>
          <w:rFonts w:ascii="宋体" w:hAnsi="宋体" w:hint="eastAsia"/>
          <w:sz w:val="24"/>
        </w:rPr>
        <w:t>”</w:t>
      </w:r>
      <w:r w:rsidRPr="009D64F0">
        <w:rPr>
          <w:rFonts w:hint="eastAsia"/>
          <w:sz w:val="24"/>
        </w:rPr>
        <w:t>等。如图：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104130" cy="3910330"/>
            <wp:effectExtent l="19050" t="19050" r="20320" b="13970"/>
            <wp:docPr id="84" name="图片 84" descr="说明: 作业切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作业切换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9103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点击题型标签中的题型进行切换。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（</w:t>
      </w:r>
      <w:r w:rsidRPr="009D64F0">
        <w:rPr>
          <w:sz w:val="24"/>
        </w:rPr>
        <w:t>2</w:t>
      </w:r>
      <w:r w:rsidRPr="009D64F0">
        <w:rPr>
          <w:rFonts w:hint="eastAsia"/>
          <w:sz w:val="24"/>
        </w:rPr>
        <w:t>）阶段性测验任务</w:t>
      </w: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系统自动组卷，学生每次获取到的试卷内容不同，如果是仅有客观题的任务，由系统自动评分，学生成绩</w:t>
      </w:r>
      <w:proofErr w:type="gramStart"/>
      <w:r w:rsidRPr="009D64F0">
        <w:rPr>
          <w:rFonts w:hint="eastAsia"/>
          <w:sz w:val="24"/>
        </w:rPr>
        <w:t>取最高</w:t>
      </w:r>
      <w:proofErr w:type="gramEnd"/>
      <w:r w:rsidRPr="009D64F0">
        <w:rPr>
          <w:rFonts w:hint="eastAsia"/>
          <w:sz w:val="24"/>
        </w:rPr>
        <w:t>的一次任务分数。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AC3E2E" w:rsidRDefault="00C632A6" w:rsidP="00C632A6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bookmarkStart w:id="7" w:name="_Toc398557274"/>
      <w:r w:rsidRPr="00AC3E2E">
        <w:rPr>
          <w:rFonts w:ascii="黑体" w:eastAsia="黑体" w:hAnsi="黑体" w:hint="eastAsia"/>
          <w:sz w:val="24"/>
        </w:rPr>
        <w:t>四、在线模拟</w:t>
      </w:r>
      <w:bookmarkEnd w:id="7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此功能主要提供学生对所学知识在线练习，如图</w:t>
      </w:r>
      <w:r w:rsidRPr="009D64F0">
        <w:rPr>
          <w:sz w:val="24"/>
        </w:rPr>
        <w:t>4.1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5405" cy="141224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4.1</w:t>
      </w:r>
      <w:r w:rsidRPr="000E31AF">
        <w:rPr>
          <w:rFonts w:eastAsia="楷体" w:hAnsi="楷体" w:hint="eastAsia"/>
          <w:sz w:val="24"/>
        </w:rPr>
        <w:t xml:space="preserve">　在线模拟界面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点击操作栏中的</w:t>
      </w:r>
      <w:r>
        <w:rPr>
          <w:noProof/>
          <w:sz w:val="24"/>
        </w:rPr>
        <w:drawing>
          <wp:inline distT="0" distB="0" distL="0" distR="0">
            <wp:extent cx="621030" cy="245745"/>
            <wp:effectExtent l="0" t="0" r="7620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，显示当前计划下的科目，如图</w:t>
      </w:r>
      <w:r w:rsidRPr="009D64F0">
        <w:rPr>
          <w:sz w:val="24"/>
        </w:rPr>
        <w:t>4.2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20335" cy="139890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4.2</w:t>
      </w:r>
      <w:r w:rsidRPr="000E31AF">
        <w:rPr>
          <w:rFonts w:eastAsia="楷体" w:hAnsi="楷体" w:hint="eastAsia"/>
          <w:sz w:val="24"/>
        </w:rPr>
        <w:t xml:space="preserve">　计划科目界面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点击操作栏中的</w:t>
      </w:r>
      <w:r>
        <w:rPr>
          <w:noProof/>
          <w:sz w:val="24"/>
        </w:rPr>
        <w:drawing>
          <wp:inline distT="0" distB="0" distL="0" distR="0">
            <wp:extent cx="655320" cy="266065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，进入在线模拟界面，如图</w:t>
      </w:r>
      <w:r w:rsidRPr="009D64F0">
        <w:rPr>
          <w:sz w:val="24"/>
        </w:rPr>
        <w:t>4.3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51755" cy="1535430"/>
            <wp:effectExtent l="0" t="0" r="0" b="762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4.3</w:t>
      </w:r>
      <w:r w:rsidRPr="000E31AF">
        <w:rPr>
          <w:rFonts w:eastAsia="楷体" w:hAnsi="楷体" w:hint="eastAsia"/>
          <w:sz w:val="24"/>
        </w:rPr>
        <w:t xml:space="preserve">　在线模拟界面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621030" cy="238760"/>
            <wp:effectExtent l="0" t="0" r="7620" b="889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开始在线模拟答题，如图</w:t>
      </w:r>
      <w:r w:rsidRPr="009D64F0">
        <w:rPr>
          <w:sz w:val="24"/>
        </w:rPr>
        <w:t>4.4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20335" cy="259969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4.4</w:t>
      </w:r>
      <w:r w:rsidRPr="000E31AF">
        <w:rPr>
          <w:rFonts w:eastAsia="楷体" w:hAnsi="楷体" w:hint="eastAsia"/>
          <w:sz w:val="24"/>
        </w:rPr>
        <w:t xml:space="preserve">　在线模拟界面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答题完成后可以点击</w:t>
      </w:r>
      <w:r>
        <w:rPr>
          <w:noProof/>
          <w:sz w:val="24"/>
        </w:rPr>
        <w:drawing>
          <wp:inline distT="0" distB="0" distL="0" distR="0">
            <wp:extent cx="1296670" cy="57340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进行交卷操作。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AC3E2E" w:rsidRDefault="00C632A6" w:rsidP="00C632A6">
      <w:pPr>
        <w:spacing w:line="360" w:lineRule="auto"/>
        <w:ind w:firstLineChars="200" w:firstLine="480"/>
        <w:rPr>
          <w:rFonts w:ascii="黑体" w:eastAsia="黑体" w:hAnsi="黑体"/>
          <w:sz w:val="24"/>
        </w:rPr>
      </w:pPr>
      <w:bookmarkStart w:id="8" w:name="_Toc398557275"/>
      <w:r w:rsidRPr="00AC3E2E">
        <w:rPr>
          <w:rFonts w:ascii="黑体" w:eastAsia="黑体" w:hAnsi="黑体" w:hint="eastAsia"/>
          <w:sz w:val="24"/>
        </w:rPr>
        <w:lastRenderedPageBreak/>
        <w:t>五、终考预约</w:t>
      </w:r>
      <w:bookmarkEnd w:id="8"/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此功能主要用于终考预约，查看我的预约，查看成绩等操作，如图</w:t>
      </w:r>
      <w:r w:rsidRPr="009D64F0">
        <w:rPr>
          <w:sz w:val="24"/>
        </w:rPr>
        <w:t>5.1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00015" cy="2115185"/>
            <wp:effectExtent l="0" t="0" r="63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5.1</w:t>
      </w:r>
      <w:r w:rsidRPr="000E31AF">
        <w:rPr>
          <w:rFonts w:eastAsia="楷体" w:hAnsi="楷体" w:hint="eastAsia"/>
          <w:sz w:val="24"/>
        </w:rPr>
        <w:t xml:space="preserve">　终考预约界面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1200785" cy="1180465"/>
            <wp:effectExtent l="0" t="0" r="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显示可以预约的学期计划界面，如图</w:t>
      </w:r>
      <w:r w:rsidRPr="009D64F0">
        <w:rPr>
          <w:sz w:val="24"/>
        </w:rPr>
        <w:t>5.2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13350" cy="1583055"/>
            <wp:effectExtent l="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5.2</w:t>
      </w:r>
      <w:r w:rsidRPr="000E31AF">
        <w:rPr>
          <w:rFonts w:eastAsia="楷体" w:hAnsi="楷体" w:hint="eastAsia"/>
          <w:sz w:val="24"/>
        </w:rPr>
        <w:t xml:space="preserve">　待预约的终</w:t>
      </w:r>
      <w:proofErr w:type="gramStart"/>
      <w:r w:rsidRPr="000E31AF">
        <w:rPr>
          <w:rFonts w:eastAsia="楷体" w:hAnsi="楷体" w:hint="eastAsia"/>
          <w:sz w:val="24"/>
        </w:rPr>
        <w:t>考计划</w:t>
      </w:r>
      <w:proofErr w:type="gramEnd"/>
      <w:r w:rsidRPr="000E31AF">
        <w:rPr>
          <w:rFonts w:eastAsia="楷体" w:hAnsi="楷体" w:hint="eastAsia"/>
          <w:sz w:val="24"/>
        </w:rPr>
        <w:t>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839470" cy="2317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进入预约界面。点击</w:t>
      </w:r>
      <w:r>
        <w:rPr>
          <w:noProof/>
          <w:sz w:val="24"/>
        </w:rPr>
        <w:drawing>
          <wp:inline distT="0" distB="0" distL="0" distR="0">
            <wp:extent cx="846455" cy="245745"/>
            <wp:effectExtent l="0" t="0" r="0" b="19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显示确认预约界面。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1180465" cy="1146175"/>
            <wp:effectExtent l="0" t="0" r="63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可以查看自己所预约的场次。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770890" cy="21844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可以打印纸质的准考证。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lastRenderedPageBreak/>
        <w:t>点击</w:t>
      </w:r>
      <w:r>
        <w:rPr>
          <w:noProof/>
          <w:sz w:val="24"/>
        </w:rPr>
        <w:drawing>
          <wp:inline distT="0" distB="0" distL="0" distR="0">
            <wp:extent cx="1371600" cy="11874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查看自己参加的考试的终考计划，如图</w:t>
      </w:r>
      <w:r w:rsidRPr="009D64F0">
        <w:rPr>
          <w:sz w:val="24"/>
        </w:rPr>
        <w:t>5.3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45405" cy="1480820"/>
            <wp:effectExtent l="0" t="0" r="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5.3</w:t>
      </w:r>
      <w:r w:rsidRPr="000E31AF">
        <w:rPr>
          <w:rFonts w:eastAsia="楷体" w:hAnsi="楷体" w:hint="eastAsia"/>
          <w:sz w:val="24"/>
        </w:rPr>
        <w:t xml:space="preserve">　显示终</w:t>
      </w:r>
      <w:proofErr w:type="gramStart"/>
      <w:r w:rsidRPr="000E31AF">
        <w:rPr>
          <w:rFonts w:eastAsia="楷体" w:hAnsi="楷体" w:hint="eastAsia"/>
          <w:sz w:val="24"/>
        </w:rPr>
        <w:t>考计划</w:t>
      </w:r>
      <w:proofErr w:type="gramEnd"/>
      <w:r w:rsidRPr="000E31AF">
        <w:rPr>
          <w:rFonts w:eastAsia="楷体" w:hAnsi="楷体" w:hint="eastAsia"/>
          <w:sz w:val="24"/>
        </w:rPr>
        <w:t>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  <w:r w:rsidRPr="009D64F0">
        <w:rPr>
          <w:rFonts w:hint="eastAsia"/>
          <w:sz w:val="24"/>
        </w:rPr>
        <w:t>点击</w:t>
      </w:r>
      <w:r>
        <w:rPr>
          <w:noProof/>
          <w:sz w:val="24"/>
        </w:rPr>
        <w:drawing>
          <wp:inline distT="0" distB="0" distL="0" distR="0">
            <wp:extent cx="839470" cy="238760"/>
            <wp:effectExtent l="0" t="0" r="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64F0">
        <w:rPr>
          <w:rFonts w:hint="eastAsia"/>
          <w:sz w:val="24"/>
        </w:rPr>
        <w:t>查看当前计划的考试成绩，如图</w:t>
      </w:r>
      <w:r w:rsidRPr="009D64F0">
        <w:rPr>
          <w:sz w:val="24"/>
        </w:rPr>
        <w:t>5.4</w:t>
      </w:r>
      <w:r w:rsidRPr="009D64F0">
        <w:rPr>
          <w:rFonts w:hint="eastAsia"/>
          <w:sz w:val="24"/>
        </w:rPr>
        <w:t>所示：</w:t>
      </w:r>
    </w:p>
    <w:p w:rsidR="00C632A6" w:rsidRPr="009D64F0" w:rsidRDefault="00C632A6" w:rsidP="00C632A6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193030" cy="1760855"/>
            <wp:effectExtent l="0" t="0" r="762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A6" w:rsidRPr="000E31AF" w:rsidRDefault="00C632A6" w:rsidP="00C632A6">
      <w:pPr>
        <w:spacing w:line="360" w:lineRule="auto"/>
        <w:jc w:val="center"/>
        <w:rPr>
          <w:rFonts w:eastAsia="楷体" w:hAnsi="楷体"/>
          <w:sz w:val="24"/>
        </w:rPr>
      </w:pPr>
      <w:r w:rsidRPr="000E31AF">
        <w:rPr>
          <w:rFonts w:eastAsia="楷体" w:hAnsi="楷体" w:hint="eastAsia"/>
          <w:sz w:val="24"/>
        </w:rPr>
        <w:t>图</w:t>
      </w:r>
      <w:r w:rsidRPr="000E31AF">
        <w:rPr>
          <w:rFonts w:eastAsia="楷体" w:hAnsi="楷体"/>
          <w:sz w:val="24"/>
        </w:rPr>
        <w:t>5.4</w:t>
      </w:r>
      <w:r w:rsidRPr="000E31AF">
        <w:rPr>
          <w:rFonts w:eastAsia="楷体" w:hAnsi="楷体" w:hint="eastAsia"/>
          <w:sz w:val="24"/>
        </w:rPr>
        <w:t xml:space="preserve">　显示成绩界面</w:t>
      </w: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Pr="009D64F0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C632A6" w:rsidRDefault="00C632A6" w:rsidP="00C632A6">
      <w:pPr>
        <w:spacing w:line="360" w:lineRule="auto"/>
        <w:ind w:firstLineChars="200" w:firstLine="480"/>
        <w:rPr>
          <w:sz w:val="24"/>
        </w:rPr>
      </w:pPr>
    </w:p>
    <w:p w:rsidR="009C019F" w:rsidRDefault="009C019F"/>
    <w:sectPr w:rsidR="009C019F" w:rsidSect="009C01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32A6"/>
    <w:rsid w:val="009C019F"/>
    <w:rsid w:val="00C6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2A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32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32A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w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283</Words>
  <Characters>1615</Characters>
  <Application>Microsoft Office Word</Application>
  <DocSecurity>0</DocSecurity>
  <Lines>13</Lines>
  <Paragraphs>3</Paragraphs>
  <ScaleCrop>false</ScaleCrop>
  <Company/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sunshine</dc:creator>
  <cp:lastModifiedBy>sunshine</cp:lastModifiedBy>
  <cp:revision>1</cp:revision>
  <dcterms:created xsi:type="dcterms:W3CDTF">2020-02-17T02:47:00Z</dcterms:created>
  <dcterms:modified xsi:type="dcterms:W3CDTF">2020-02-17T02:48:00Z</dcterms:modified>
</cp:coreProperties>
</file>